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1F" w:rsidRPr="008D5E0A" w:rsidRDefault="00D14E1F" w:rsidP="008B03EF">
      <w:pPr>
        <w:spacing w:line="570" w:lineRule="exact"/>
        <w:rPr>
          <w:rFonts w:ascii="方正小标宋简体" w:eastAsia="方正小标宋简体"/>
          <w:sz w:val="36"/>
          <w:szCs w:val="36"/>
        </w:rPr>
      </w:pPr>
      <w:r w:rsidRPr="008D5E0A">
        <w:rPr>
          <w:rFonts w:ascii="方正仿宋简体" w:eastAsia="方正仿宋简体" w:hint="eastAsia"/>
          <w:sz w:val="32"/>
          <w:szCs w:val="32"/>
        </w:rPr>
        <w:t>附件</w:t>
      </w:r>
      <w:r w:rsidRPr="008D5E0A">
        <w:rPr>
          <w:rFonts w:ascii="方正仿宋简体" w:eastAsia="方正仿宋简体"/>
          <w:sz w:val="32"/>
          <w:szCs w:val="32"/>
        </w:rPr>
        <w:t>1</w:t>
      </w:r>
      <w:r w:rsidRPr="008D5E0A">
        <w:rPr>
          <w:rFonts w:ascii="方正仿宋简体" w:eastAsia="方正仿宋简体" w:hint="eastAsia"/>
          <w:sz w:val="32"/>
          <w:szCs w:val="32"/>
        </w:rPr>
        <w:t>：</w:t>
      </w:r>
      <w:r w:rsidRPr="008D5E0A">
        <w:rPr>
          <w:rFonts w:ascii="方正仿宋简体" w:eastAsia="方正仿宋简体"/>
          <w:sz w:val="32"/>
          <w:szCs w:val="32"/>
        </w:rPr>
        <w:t xml:space="preserve">  </w:t>
      </w:r>
      <w:bookmarkStart w:id="0" w:name="_GoBack"/>
      <w:r w:rsidRPr="008D5E0A">
        <w:rPr>
          <w:rFonts w:ascii="方正仿宋简体" w:eastAsia="方正仿宋简体"/>
          <w:sz w:val="32"/>
          <w:szCs w:val="32"/>
        </w:rPr>
        <w:t xml:space="preserve"> </w:t>
      </w:r>
      <w:r w:rsidR="009F19E3">
        <w:rPr>
          <w:rFonts w:ascii="方正小标宋简体" w:eastAsia="方正小标宋简体" w:hint="eastAsia"/>
          <w:sz w:val="36"/>
          <w:szCs w:val="36"/>
        </w:rPr>
        <w:t>武进区教育系统</w:t>
      </w:r>
      <w:bookmarkEnd w:id="0"/>
      <w:r w:rsidRPr="008D5E0A">
        <w:rPr>
          <w:rFonts w:ascii="方正小标宋简体" w:eastAsia="方正小标宋简体" w:hint="eastAsia"/>
          <w:sz w:val="36"/>
          <w:szCs w:val="36"/>
        </w:rPr>
        <w:t>“五星联建创五优”申报表</w:t>
      </w:r>
    </w:p>
    <w:p w:rsidR="00D14E1F" w:rsidRPr="008D5E0A" w:rsidRDefault="00D14E1F" w:rsidP="00410AC2">
      <w:pPr>
        <w:spacing w:line="570" w:lineRule="exact"/>
        <w:rPr>
          <w:rFonts w:ascii="方正仿宋简体" w:eastAsia="方正仿宋简体"/>
          <w:b/>
          <w:sz w:val="32"/>
          <w:szCs w:val="32"/>
        </w:rPr>
      </w:pPr>
      <w:r w:rsidRPr="008D5E0A">
        <w:rPr>
          <w:rFonts w:ascii="方正仿宋简体" w:eastAsia="方正仿宋简体" w:hint="eastAsia"/>
          <w:b/>
          <w:sz w:val="32"/>
          <w:szCs w:val="32"/>
        </w:rPr>
        <w:t>申报党组织：</w:t>
      </w:r>
    </w:p>
    <w:tbl>
      <w:tblPr>
        <w:tblW w:w="10320" w:type="dxa"/>
        <w:jc w:val="center"/>
        <w:tblLayout w:type="fixed"/>
        <w:tblLook w:val="00A0" w:firstRow="1" w:lastRow="0" w:firstColumn="1" w:lastColumn="0" w:noHBand="0" w:noVBand="0"/>
      </w:tblPr>
      <w:tblGrid>
        <w:gridCol w:w="872"/>
        <w:gridCol w:w="425"/>
        <w:gridCol w:w="2552"/>
        <w:gridCol w:w="709"/>
        <w:gridCol w:w="4252"/>
        <w:gridCol w:w="709"/>
        <w:gridCol w:w="801"/>
      </w:tblGrid>
      <w:tr w:rsidR="008D5E0A" w:rsidRPr="008D5E0A" w:rsidTr="008F3E4A">
        <w:trPr>
          <w:trHeight w:val="123"/>
          <w:tblHeader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410AC2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项目及分值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14E1F" w:rsidRPr="008D5E0A" w:rsidRDefault="00D14E1F" w:rsidP="008B03EF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考核内容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分值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评分标准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自评得分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410AC2">
            <w:pPr>
              <w:widowControl/>
              <w:adjustRightInd w:val="0"/>
              <w:snapToGrid w:val="0"/>
              <w:jc w:val="center"/>
              <w:rPr>
                <w:rFonts w:ascii="楷体_GB2312" w:eastAsia="楷体_GB2312" w:hAnsi="宋体" w:cs="宋体"/>
                <w:b/>
                <w:kern w:val="0"/>
                <w:szCs w:val="21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Cs w:val="21"/>
              </w:rPr>
              <w:t>考核得分</w:t>
            </w:r>
          </w:p>
        </w:tc>
      </w:tr>
      <w:tr w:rsidR="008D5E0A" w:rsidRPr="008D5E0A" w:rsidTr="002108F0">
        <w:trPr>
          <w:trHeight w:val="556"/>
          <w:jc w:val="center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规范之星</w:t>
            </w:r>
          </w:p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8D5E0A"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  <w:t>25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34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组织设置合理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int="eastAsia"/>
                <w:sz w:val="24"/>
                <w:szCs w:val="24"/>
              </w:rPr>
              <w:t>组织健全、班子过硬、按期换届</w:t>
            </w:r>
            <w:r w:rsidR="002108F0" w:rsidRPr="008D5E0A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6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党员管理规范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发展党员规范、党员教育规范、党员管评规范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6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活动开展有序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落实“三会一课”制度、落实组织生活会制度、落实联系服务群众制度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6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保障措施到位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强化阵地建设、落实经费保障、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规范台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账管理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6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积分考核达标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武进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党建云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平台党员全员参与、专人负责维护、积分考核达标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B03E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76"/>
          <w:jc w:val="center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9B0BF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活力之星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8D5E0A"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  <w:t>25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深入开展调查研究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坚持问题导向扎实开展调研、坚持以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研促行推动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精准施策、坚持知行合一形成调研成果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7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扎实开展主题教育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规定动作到位、自选动作出彩、不断推进“两学一做”学习教育常态化制度化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720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不断凝练支部工作法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紧密结合支部工作提炼方法并被评为区教育系统“十佳支部工作法”，不断提升组织力和党建质量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661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持续加强党建创新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勇于创新工作方法、不断激发党建活力，党建品牌已认定为区级及以上教育党建品牌。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7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浓厚干事创业氛围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建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强宣传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阵地和宣传队伍、开展各类宣传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传递正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能量、加强意识形态工作引导舆论方向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49"/>
          <w:jc w:val="center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发展之星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8D5E0A"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  <w:t>25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发挥党组织领导核心作用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突出学校党组织政治属性、强化政治引领功能和领导核心、发挥党组织的战斗堡垒作用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57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围绕中心工作凝聚合力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紧密结合中心工作、紧密团结党员教师、不断凝聚发展合力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70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聚焦深度融合共促共进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确立融合理念、找准融合路径、形成融合机制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454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紧贴行业特点引领发展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建强人才队伍、端正校风教风、提振师德师能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8F3E4A">
        <w:trPr>
          <w:trHeight w:val="600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党建领航提升内涵质量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800FE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发挥党建领航作用、推动内涵发展、提升教育质量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（在中小学素质教育评估中</w:t>
            </w:r>
            <w:r w:rsidR="00800FE7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获奖</w:t>
            </w: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或高考质量评估中获</w:t>
            </w:r>
            <w:r w:rsidR="00800FE7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等奖及以上奖励）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31"/>
          <w:jc w:val="center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服务之星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8D5E0A"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  <w:t>25</w:t>
            </w:r>
            <w:r w:rsidRPr="008D5E0A">
              <w:rPr>
                <w:rFonts w:ascii="楷体_GB2312" w:eastAsia="楷体_GB2312" w:hAnsi="宋体" w:cs="宋体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强化政治引领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建强组织堡垒、服务发展大局、锻造优良作风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31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强化志愿服务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结合学校实际，扎实开展课后延时服务、</w:t>
            </w:r>
            <w:proofErr w:type="gramStart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护学岗</w:t>
            </w:r>
            <w:proofErr w:type="gramEnd"/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 w:rsidRPr="008D5E0A">
              <w:rPr>
                <w:rFonts w:ascii="仿宋_GB2312" w:eastAsia="仿宋_GB2312" w:hAnsi="宋体" w:cs="宋体"/>
                <w:kern w:val="0"/>
                <w:szCs w:val="21"/>
              </w:rPr>
              <w:t>168</w:t>
            </w: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爱生行动、大家访等志愿服务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31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开展区域共建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开展结对共建、创新共建活动、彰显共建成效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31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加强阵地建设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积极争创“党员示范岗”“巾帼示范岗”或“青年文明号”等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D5E0A" w:rsidRPr="008D5E0A" w:rsidTr="002108F0">
        <w:trPr>
          <w:trHeight w:val="531"/>
          <w:jc w:val="center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jc w:val="center"/>
              <w:rPr>
                <w:rFonts w:ascii="楷体_GB2312" w:eastAsia="楷体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3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8D5E0A">
              <w:rPr>
                <w:rFonts w:ascii="仿宋_GB2312" w:eastAsia="仿宋_GB2312" w:hint="eastAsia"/>
                <w:szCs w:val="21"/>
              </w:rPr>
              <w:t>加强典型引领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8D5E0A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5</w:t>
            </w:r>
            <w:r w:rsidRPr="008D5E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2108F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亮明党员身份、宣传先进事迹、做好示范带动</w:t>
            </w:r>
            <w:r w:rsidR="002108F0" w:rsidRPr="008D5E0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E1F" w:rsidRPr="008D5E0A" w:rsidRDefault="00D14E1F" w:rsidP="00F5594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D14E1F" w:rsidRPr="008D5E0A" w:rsidRDefault="00D14E1F" w:rsidP="00367AAC">
      <w:pPr>
        <w:spacing w:line="570" w:lineRule="exact"/>
        <w:rPr>
          <w:rFonts w:ascii="方正仿宋简体" w:eastAsia="方正仿宋简体"/>
          <w:sz w:val="28"/>
          <w:szCs w:val="28"/>
        </w:rPr>
      </w:pPr>
      <w:r w:rsidRPr="008D5E0A">
        <w:rPr>
          <w:rFonts w:ascii="方正仿宋简体" w:eastAsia="方正仿宋简体" w:hint="eastAsia"/>
          <w:sz w:val="28"/>
          <w:szCs w:val="28"/>
        </w:rPr>
        <w:t>备注：每项优秀得</w:t>
      </w:r>
      <w:r w:rsidRPr="008D5E0A">
        <w:rPr>
          <w:rFonts w:ascii="方正仿宋简体" w:eastAsia="方正仿宋简体"/>
          <w:sz w:val="28"/>
          <w:szCs w:val="28"/>
        </w:rPr>
        <w:t>5</w:t>
      </w:r>
      <w:r w:rsidRPr="008D5E0A">
        <w:rPr>
          <w:rFonts w:ascii="方正仿宋简体" w:eastAsia="方正仿宋简体" w:hint="eastAsia"/>
          <w:sz w:val="28"/>
          <w:szCs w:val="28"/>
        </w:rPr>
        <w:t>分，良好得</w:t>
      </w:r>
      <w:r w:rsidRPr="008D5E0A">
        <w:rPr>
          <w:rFonts w:ascii="方正仿宋简体" w:eastAsia="方正仿宋简体"/>
          <w:sz w:val="28"/>
          <w:szCs w:val="28"/>
        </w:rPr>
        <w:t>4</w:t>
      </w:r>
      <w:r w:rsidRPr="008D5E0A">
        <w:rPr>
          <w:rFonts w:ascii="方正仿宋简体" w:eastAsia="方正仿宋简体" w:hint="eastAsia"/>
          <w:sz w:val="28"/>
          <w:szCs w:val="28"/>
        </w:rPr>
        <w:t>分，一般得</w:t>
      </w:r>
      <w:r w:rsidRPr="008D5E0A">
        <w:rPr>
          <w:rFonts w:ascii="方正仿宋简体" w:eastAsia="方正仿宋简体"/>
          <w:sz w:val="28"/>
          <w:szCs w:val="28"/>
        </w:rPr>
        <w:t>3</w:t>
      </w:r>
      <w:r w:rsidRPr="008D5E0A">
        <w:rPr>
          <w:rFonts w:ascii="方正仿宋简体" w:eastAsia="方正仿宋简体" w:hint="eastAsia"/>
          <w:sz w:val="28"/>
          <w:szCs w:val="28"/>
        </w:rPr>
        <w:t>分。</w:t>
      </w:r>
    </w:p>
    <w:sectPr w:rsidR="00D14E1F" w:rsidRPr="008D5E0A" w:rsidSect="00367AA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FA" w:rsidRDefault="00C63EFA" w:rsidP="00B33D2B">
      <w:r>
        <w:separator/>
      </w:r>
    </w:p>
  </w:endnote>
  <w:endnote w:type="continuationSeparator" w:id="0">
    <w:p w:rsidR="00C63EFA" w:rsidRDefault="00C63EFA" w:rsidP="00B3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FA" w:rsidRDefault="00C63EFA" w:rsidP="00B33D2B">
      <w:r>
        <w:separator/>
      </w:r>
    </w:p>
  </w:footnote>
  <w:footnote w:type="continuationSeparator" w:id="0">
    <w:p w:rsidR="00C63EFA" w:rsidRDefault="00C63EFA" w:rsidP="00B33D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48D9"/>
    <w:rsid w:val="00034830"/>
    <w:rsid w:val="000955CD"/>
    <w:rsid w:val="000A7AEB"/>
    <w:rsid w:val="000E0E07"/>
    <w:rsid w:val="00104D0F"/>
    <w:rsid w:val="00142100"/>
    <w:rsid w:val="0016056A"/>
    <w:rsid w:val="00181F34"/>
    <w:rsid w:val="0018677C"/>
    <w:rsid w:val="001C7A25"/>
    <w:rsid w:val="001D412B"/>
    <w:rsid w:val="0020065F"/>
    <w:rsid w:val="002108F0"/>
    <w:rsid w:val="0027200F"/>
    <w:rsid w:val="00280606"/>
    <w:rsid w:val="00283736"/>
    <w:rsid w:val="002C14E9"/>
    <w:rsid w:val="002C2351"/>
    <w:rsid w:val="002D1807"/>
    <w:rsid w:val="002E27E4"/>
    <w:rsid w:val="002F5C9C"/>
    <w:rsid w:val="00333DD0"/>
    <w:rsid w:val="00350163"/>
    <w:rsid w:val="003672F7"/>
    <w:rsid w:val="00367AAC"/>
    <w:rsid w:val="00392E4F"/>
    <w:rsid w:val="003B293E"/>
    <w:rsid w:val="003B6A63"/>
    <w:rsid w:val="00410AC2"/>
    <w:rsid w:val="0041623A"/>
    <w:rsid w:val="004348D9"/>
    <w:rsid w:val="0046741E"/>
    <w:rsid w:val="00481AFB"/>
    <w:rsid w:val="0048520F"/>
    <w:rsid w:val="004F3F85"/>
    <w:rsid w:val="00544344"/>
    <w:rsid w:val="00546F67"/>
    <w:rsid w:val="005A79AE"/>
    <w:rsid w:val="005B55CE"/>
    <w:rsid w:val="005F00E7"/>
    <w:rsid w:val="00602A04"/>
    <w:rsid w:val="0060315A"/>
    <w:rsid w:val="00616F28"/>
    <w:rsid w:val="006D62A6"/>
    <w:rsid w:val="00726ADC"/>
    <w:rsid w:val="00741399"/>
    <w:rsid w:val="00765ABA"/>
    <w:rsid w:val="00800FE7"/>
    <w:rsid w:val="0083388F"/>
    <w:rsid w:val="00854BAF"/>
    <w:rsid w:val="00861022"/>
    <w:rsid w:val="00874077"/>
    <w:rsid w:val="008B03EF"/>
    <w:rsid w:val="008D5E0A"/>
    <w:rsid w:val="008F3E4A"/>
    <w:rsid w:val="00922E87"/>
    <w:rsid w:val="00962DF2"/>
    <w:rsid w:val="0098577C"/>
    <w:rsid w:val="009A2E0A"/>
    <w:rsid w:val="009B0BF0"/>
    <w:rsid w:val="009F19E3"/>
    <w:rsid w:val="00A22B3D"/>
    <w:rsid w:val="00A43545"/>
    <w:rsid w:val="00A43E70"/>
    <w:rsid w:val="00A77DB2"/>
    <w:rsid w:val="00AF6A1A"/>
    <w:rsid w:val="00B27C84"/>
    <w:rsid w:val="00B33D2B"/>
    <w:rsid w:val="00B372E6"/>
    <w:rsid w:val="00B52D68"/>
    <w:rsid w:val="00BA58D4"/>
    <w:rsid w:val="00BA5ACD"/>
    <w:rsid w:val="00BA636E"/>
    <w:rsid w:val="00C36708"/>
    <w:rsid w:val="00C63EFA"/>
    <w:rsid w:val="00C717F0"/>
    <w:rsid w:val="00CE241B"/>
    <w:rsid w:val="00D12E39"/>
    <w:rsid w:val="00D13F82"/>
    <w:rsid w:val="00D14E1F"/>
    <w:rsid w:val="00D32E22"/>
    <w:rsid w:val="00D36C9B"/>
    <w:rsid w:val="00D44965"/>
    <w:rsid w:val="00D82065"/>
    <w:rsid w:val="00DB6B45"/>
    <w:rsid w:val="00DE2B26"/>
    <w:rsid w:val="00DE3EF5"/>
    <w:rsid w:val="00E22D6E"/>
    <w:rsid w:val="00E73049"/>
    <w:rsid w:val="00E7374B"/>
    <w:rsid w:val="00EB47D0"/>
    <w:rsid w:val="00EC632F"/>
    <w:rsid w:val="00EC6AE1"/>
    <w:rsid w:val="00ED1539"/>
    <w:rsid w:val="00EF3135"/>
    <w:rsid w:val="00F55940"/>
    <w:rsid w:val="00F7511D"/>
    <w:rsid w:val="00F907B4"/>
    <w:rsid w:val="00F9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3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33D2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33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33D2B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2720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163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张敏</dc:creator>
  <cp:keywords/>
  <dc:description/>
  <cp:lastModifiedBy>张敏</cp:lastModifiedBy>
  <cp:revision>31</cp:revision>
  <cp:lastPrinted>2019-02-28T00:46:00Z</cp:lastPrinted>
  <dcterms:created xsi:type="dcterms:W3CDTF">2019-02-27T01:39:00Z</dcterms:created>
  <dcterms:modified xsi:type="dcterms:W3CDTF">2019-03-01T07:29:00Z</dcterms:modified>
</cp:coreProperties>
</file>